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 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 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 ligjit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>152/2013, 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 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r w:rsidR="008B5532" w:rsidRPr="00EB7EC6">
        <w:rPr>
          <w:rFonts w:ascii="Times New Roman" w:hAnsi="Times New Roman" w:cs="Times New Roman"/>
          <w:sz w:val="24"/>
          <w:szCs w:val="24"/>
        </w:rPr>
        <w:t>i ndryshuar,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>Vendimit të Këshillit të Ministrave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datë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“Për pranimin, lëvizjen paralele, periudhën e provës dhe emërimin në kategorinë ekzekutive</w:t>
      </w:r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ju dërgojmë </w:t>
      </w:r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 publikim 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Portalin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njoftimin për verifikimin</w:t>
      </w:r>
      <w:r w:rsidR="00AC21DA">
        <w:rPr>
          <w:rFonts w:ascii="Times New Roman" w:hAnsi="Times New Roman" w:cs="Times New Roman"/>
          <w:sz w:val="24"/>
          <w:szCs w:val="24"/>
        </w:rPr>
        <w:t xml:space="preserve"> paraprak për procedurën e </w:t>
      </w:r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r w:rsidR="00AC21DA">
        <w:rPr>
          <w:rFonts w:ascii="Times New Roman" w:hAnsi="Times New Roman" w:cs="Times New Roman"/>
          <w:sz w:val="24"/>
          <w:szCs w:val="24"/>
        </w:rPr>
        <w:t xml:space="preserve"> 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r w:rsidR="00AC21DA">
        <w:rPr>
          <w:rFonts w:ascii="Times New Roman" w:hAnsi="Times New Roman" w:cs="Times New Roman"/>
          <w:sz w:val="24"/>
          <w:szCs w:val="24"/>
        </w:rPr>
        <w:t xml:space="preserve">  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për kategorinë </w:t>
      </w:r>
      <w:r w:rsidR="004D198F">
        <w:rPr>
          <w:rFonts w:ascii="Times New Roman" w:hAnsi="Times New Roman" w:cs="Times New Roman"/>
          <w:sz w:val="24"/>
          <w:szCs w:val="24"/>
        </w:rPr>
        <w:t xml:space="preserve">ekzekutive </w:t>
      </w:r>
      <w:r w:rsidR="00AC21DA">
        <w:rPr>
          <w:rFonts w:ascii="Times New Roman" w:hAnsi="Times New Roman" w:cs="Times New Roman"/>
          <w:sz w:val="24"/>
          <w:szCs w:val="24"/>
        </w:rPr>
        <w:t xml:space="preserve">për </w:t>
      </w:r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7DAF7037" w14:textId="77777777" w:rsidR="00635647" w:rsidRPr="00635647" w:rsidRDefault="00635647" w:rsidP="00635647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635647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635647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r w:rsidRPr="00635647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r w:rsidRPr="00635647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635647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në Sektorin e Biznesit, pranë Drejtorisë së Taksave dhe Tarifave.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>Nga verifikimi</w:t>
      </w:r>
      <w:r>
        <w:rPr>
          <w:rFonts w:ascii="Times New Roman" w:hAnsi="Times New Roman" w:cs="Times New Roman"/>
          <w:sz w:val="24"/>
          <w:szCs w:val="24"/>
        </w:rPr>
        <w:t xml:space="preserve"> paraprak</w:t>
      </w:r>
      <w:r w:rsidRPr="00593812">
        <w:rPr>
          <w:rFonts w:ascii="Times New Roman" w:hAnsi="Times New Roman" w:cs="Times New Roman"/>
          <w:sz w:val="24"/>
          <w:szCs w:val="24"/>
        </w:rPr>
        <w:t xml:space="preserve"> rezulton se 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 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 xml:space="preserve"> pozicion </w:t>
      </w:r>
      <w:r>
        <w:rPr>
          <w:rFonts w:ascii="Times New Roman" w:hAnsi="Times New Roman" w:cs="Times New Roman"/>
          <w:sz w:val="24"/>
          <w:szCs w:val="24"/>
        </w:rPr>
        <w:t>kandidati i kualifikuar për të vazhduar fazën e dytë të vlersimit është:</w:t>
      </w:r>
    </w:p>
    <w:p w14:paraId="48A4656D" w14:textId="001213B2" w:rsidR="00A7519A" w:rsidRDefault="00635647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Z. Gersjan Subashi</w:t>
      </w:r>
    </w:p>
    <w:p w14:paraId="508A4D35" w14:textId="3C84EBEA" w:rsidR="0042392A" w:rsidRPr="00CC6112" w:rsidRDefault="00623CC5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Znj.</w:t>
      </w:r>
      <w:r w:rsidR="0042392A">
        <w:rPr>
          <w:rFonts w:ascii="Times New Roman" w:hAnsi="Times New Roman" w:cs="Times New Roman"/>
          <w:b/>
          <w:sz w:val="24"/>
          <w:szCs w:val="24"/>
        </w:rPr>
        <w:t>Eni Sulaj</w:t>
      </w:r>
    </w:p>
    <w:p w14:paraId="65D3E588" w14:textId="550F8AEB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Testimi me shkrim do të zhvillohet më datë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392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 2021 ora 10:00</w:t>
      </w:r>
      <w:r>
        <w:rPr>
          <w:rFonts w:ascii="Times New Roman" w:hAnsi="Times New Roman" w:cs="Times New Roman"/>
          <w:sz w:val="24"/>
          <w:szCs w:val="24"/>
        </w:rPr>
        <w:t>, në ambjetet e Bashkisë Vorë</w:t>
      </w:r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30BF246E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Intervista e strukturuar me gojë, do të zhvillohet më datë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2392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.2021 ora 12:00</w:t>
      </w:r>
      <w:r>
        <w:rPr>
          <w:rFonts w:ascii="Times New Roman" w:hAnsi="Times New Roman" w:cs="Times New Roman"/>
          <w:sz w:val="24"/>
          <w:szCs w:val="24"/>
        </w:rPr>
        <w:t xml:space="preserve"> në ambjetet e Bashkisë Vorë</w:t>
      </w:r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4A435" w14:textId="77777777" w:rsidR="00C314C2" w:rsidRDefault="00C314C2" w:rsidP="00CB373A">
      <w:pPr>
        <w:spacing w:after="0" w:line="240" w:lineRule="auto"/>
      </w:pPr>
      <w:r>
        <w:separator/>
      </w:r>
    </w:p>
  </w:endnote>
  <w:endnote w:type="continuationSeparator" w:id="0">
    <w:p w14:paraId="1E6DDE10" w14:textId="77777777" w:rsidR="00C314C2" w:rsidRDefault="00C314C2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r>
      <w:rPr>
        <w:iCs/>
        <w:color w:val="000000"/>
        <w:sz w:val="18"/>
        <w:szCs w:val="18"/>
      </w:rPr>
      <w:t xml:space="preserve">Adresa:Rr. “Unaza” nr.2, Kodi Postar:1032, Vorë,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>.bashkiavore.gov.al, email:info@bashkiavore.gov.al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2122A" w14:textId="77777777" w:rsidR="00C314C2" w:rsidRDefault="00C314C2" w:rsidP="00CB373A">
      <w:pPr>
        <w:spacing w:after="0" w:line="240" w:lineRule="auto"/>
      </w:pPr>
      <w:r>
        <w:separator/>
      </w:r>
    </w:p>
  </w:footnote>
  <w:footnote w:type="continuationSeparator" w:id="0">
    <w:p w14:paraId="60FB5358" w14:textId="77777777" w:rsidR="00C314C2" w:rsidRDefault="00C314C2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0"/>
  </w:num>
  <w:num w:numId="5">
    <w:abstractNumId w:val="8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0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4068C"/>
    <w:rsid w:val="000536AE"/>
    <w:rsid w:val="00081E71"/>
    <w:rsid w:val="00083C92"/>
    <w:rsid w:val="00087C9B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148C0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2392A"/>
    <w:rsid w:val="0044492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3CC5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E3600"/>
    <w:rsid w:val="007E5647"/>
    <w:rsid w:val="007F292A"/>
    <w:rsid w:val="008229E6"/>
    <w:rsid w:val="00847A4E"/>
    <w:rsid w:val="00871322"/>
    <w:rsid w:val="00873081"/>
    <w:rsid w:val="00886DEC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19F9"/>
    <w:rsid w:val="00936D37"/>
    <w:rsid w:val="00942B18"/>
    <w:rsid w:val="00971B4D"/>
    <w:rsid w:val="009B716B"/>
    <w:rsid w:val="009C3D50"/>
    <w:rsid w:val="009D2F18"/>
    <w:rsid w:val="009E469D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83FD7"/>
    <w:rsid w:val="00AB5212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314C2"/>
    <w:rsid w:val="00C777FE"/>
    <w:rsid w:val="00C82DEF"/>
    <w:rsid w:val="00CB373A"/>
    <w:rsid w:val="00CC3FC4"/>
    <w:rsid w:val="00CC6112"/>
    <w:rsid w:val="00CC7B4A"/>
    <w:rsid w:val="00CE1593"/>
    <w:rsid w:val="00D065BF"/>
    <w:rsid w:val="00D31247"/>
    <w:rsid w:val="00D31992"/>
    <w:rsid w:val="00D34323"/>
    <w:rsid w:val="00D3616B"/>
    <w:rsid w:val="00D462FE"/>
    <w:rsid w:val="00D55FBE"/>
    <w:rsid w:val="00D7303D"/>
    <w:rsid w:val="00DA2170"/>
    <w:rsid w:val="00DB0D78"/>
    <w:rsid w:val="00DB1944"/>
    <w:rsid w:val="00DB66FE"/>
    <w:rsid w:val="00DD3E63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6BBF"/>
    <w:rsid w:val="00F352C0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D776C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13</cp:revision>
  <cp:lastPrinted>2021-12-13T09:43:00Z</cp:lastPrinted>
  <dcterms:created xsi:type="dcterms:W3CDTF">2021-12-10T08:30:00Z</dcterms:created>
  <dcterms:modified xsi:type="dcterms:W3CDTF">2021-12-13T09:52:00Z</dcterms:modified>
</cp:coreProperties>
</file>